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DD" w:rsidRPr="00B83ADD" w:rsidRDefault="00B83ADD" w:rsidP="00B83ADD">
      <w:pPr>
        <w:pStyle w:val="Heading1"/>
        <w:shd w:val="clear" w:color="auto" w:fill="FFFFFF"/>
        <w:spacing w:before="300" w:after="150"/>
        <w:rPr>
          <w:rFonts w:ascii="Foco-Bold" w:hAnsi="Foco-Bold"/>
          <w:b/>
          <w:bCs/>
          <w:color w:val="000000" w:themeColor="text1"/>
          <w:sz w:val="36"/>
          <w:szCs w:val="36"/>
        </w:rPr>
      </w:pPr>
      <w:proofErr w:type="spellStart"/>
      <w:r w:rsidRPr="00B83ADD">
        <w:rPr>
          <w:rFonts w:ascii="Foco-Bold" w:hAnsi="Foco-Bold"/>
          <w:b/>
          <w:bCs/>
          <w:color w:val="000000" w:themeColor="text1"/>
          <w:sz w:val="36"/>
          <w:szCs w:val="36"/>
        </w:rPr>
        <w:t>AoW</w:t>
      </w:r>
      <w:proofErr w:type="spellEnd"/>
      <w:r w:rsidRPr="00B83ADD">
        <w:rPr>
          <w:rFonts w:ascii="Foco-Bold" w:hAnsi="Foco-Bold"/>
          <w:b/>
          <w:bCs/>
          <w:color w:val="000000" w:themeColor="text1"/>
          <w:sz w:val="36"/>
          <w:szCs w:val="36"/>
        </w:rPr>
        <w:t xml:space="preserve"> 2- 2</w:t>
      </w:r>
      <w:r w:rsidRPr="00B83ADD">
        <w:rPr>
          <w:rFonts w:ascii="Foco-Bold" w:hAnsi="Foco-Bold"/>
          <w:b/>
          <w:bCs/>
          <w:color w:val="000000" w:themeColor="text1"/>
          <w:sz w:val="36"/>
          <w:szCs w:val="36"/>
          <w:vertAlign w:val="superscript"/>
        </w:rPr>
        <w:t>nd</w:t>
      </w:r>
      <w:r w:rsidRPr="00B83ADD">
        <w:rPr>
          <w:rFonts w:ascii="Foco-Bold" w:hAnsi="Foco-Bold"/>
          <w:b/>
          <w:bCs/>
          <w:color w:val="000000" w:themeColor="text1"/>
          <w:sz w:val="36"/>
          <w:szCs w:val="36"/>
        </w:rPr>
        <w:t xml:space="preserve"> &amp; 3</w:t>
      </w:r>
      <w:r w:rsidRPr="00B83ADD">
        <w:rPr>
          <w:rFonts w:ascii="Foco-Bold" w:hAnsi="Foco-Bold"/>
          <w:b/>
          <w:bCs/>
          <w:color w:val="000000" w:themeColor="text1"/>
          <w:sz w:val="36"/>
          <w:szCs w:val="36"/>
          <w:vertAlign w:val="superscript"/>
        </w:rPr>
        <w:t>rd</w:t>
      </w:r>
      <w:r w:rsidRPr="00B83ADD">
        <w:rPr>
          <w:rFonts w:ascii="Foco-Bold" w:hAnsi="Foco-Bold"/>
          <w:b/>
          <w:bCs/>
          <w:color w:val="000000" w:themeColor="text1"/>
          <w:sz w:val="36"/>
          <w:szCs w:val="36"/>
        </w:rPr>
        <w:t xml:space="preserve"> </w:t>
      </w:r>
      <w:proofErr w:type="gramStart"/>
      <w:r w:rsidRPr="00B83ADD">
        <w:rPr>
          <w:rFonts w:ascii="Foco-Bold" w:hAnsi="Foco-Bold"/>
          <w:b/>
          <w:bCs/>
          <w:color w:val="000000" w:themeColor="text1"/>
          <w:sz w:val="36"/>
          <w:szCs w:val="36"/>
        </w:rPr>
        <w:t>pd</w:t>
      </w:r>
      <w:proofErr w:type="gramEnd"/>
      <w:r w:rsidRPr="00B83ADD">
        <w:rPr>
          <w:rFonts w:ascii="Foco-Bold" w:hAnsi="Foco-Bold"/>
          <w:b/>
          <w:bCs/>
          <w:color w:val="000000" w:themeColor="text1"/>
          <w:sz w:val="36"/>
          <w:szCs w:val="36"/>
        </w:rPr>
        <w:t>.</w:t>
      </w:r>
    </w:p>
    <w:p w:rsidR="00B83ADD" w:rsidRPr="00B83ADD" w:rsidRDefault="00B83ADD" w:rsidP="00B83ADD">
      <w:pPr>
        <w:pStyle w:val="Heading1"/>
        <w:shd w:val="clear" w:color="auto" w:fill="FFFFFF"/>
        <w:spacing w:before="300" w:after="150"/>
        <w:rPr>
          <w:rFonts w:ascii="Foco-Bold" w:hAnsi="Foco-Bold"/>
          <w:color w:val="000000" w:themeColor="text1"/>
          <w:sz w:val="36"/>
          <w:szCs w:val="36"/>
        </w:rPr>
      </w:pPr>
      <w:r w:rsidRPr="00B83ADD">
        <w:rPr>
          <w:rFonts w:ascii="Foco-Bold" w:hAnsi="Foco-Bold"/>
          <w:b/>
          <w:bCs/>
          <w:color w:val="000000" w:themeColor="text1"/>
          <w:sz w:val="36"/>
          <w:szCs w:val="36"/>
        </w:rPr>
        <w:t>From the ashes of war, a young artist is born</w:t>
      </w:r>
    </w:p>
    <w:p w:rsidR="00B83ADD" w:rsidRPr="00B83ADD" w:rsidRDefault="00B83ADD" w:rsidP="00B83ADD">
      <w:pPr>
        <w:shd w:val="clear" w:color="auto" w:fill="FFFFFF"/>
        <w:rPr>
          <w:rFonts w:ascii="Helvetica" w:hAnsi="Helvetica"/>
          <w:color w:val="000000" w:themeColor="text1"/>
          <w:sz w:val="21"/>
          <w:szCs w:val="21"/>
        </w:rPr>
      </w:pPr>
      <w:r w:rsidRPr="00B83ADD">
        <w:rPr>
          <w:rFonts w:ascii="Helvetica" w:hAnsi="Helvetica"/>
          <w:color w:val="000000" w:themeColor="text1"/>
          <w:sz w:val="21"/>
          <w:szCs w:val="21"/>
        </w:rPr>
        <w:t>By</w:t>
      </w:r>
      <w:r w:rsidRPr="00B83ADD">
        <w:rPr>
          <w:rStyle w:val="apple-converted-space"/>
          <w:rFonts w:ascii="Helvetica" w:hAnsi="Helvetica"/>
          <w:color w:val="000000" w:themeColor="text1"/>
          <w:sz w:val="21"/>
          <w:szCs w:val="21"/>
        </w:rPr>
        <w:t> </w:t>
      </w:r>
      <w:r w:rsidRPr="00B83ADD">
        <w:rPr>
          <w:rStyle w:val="authordisplayname"/>
          <w:rFonts w:ascii="Helvetica" w:hAnsi="Helvetica"/>
          <w:color w:val="000000" w:themeColor="text1"/>
          <w:sz w:val="21"/>
          <w:szCs w:val="21"/>
        </w:rPr>
        <w:t xml:space="preserve">Associated Press, adapted by </w:t>
      </w:r>
      <w:proofErr w:type="spellStart"/>
      <w:r w:rsidRPr="00B83ADD">
        <w:rPr>
          <w:rStyle w:val="authordisplayname"/>
          <w:rFonts w:ascii="Helvetica" w:hAnsi="Helvetica"/>
          <w:color w:val="000000" w:themeColor="text1"/>
          <w:sz w:val="21"/>
          <w:szCs w:val="21"/>
        </w:rPr>
        <w:t>Newsela</w:t>
      </w:r>
      <w:proofErr w:type="spellEnd"/>
      <w:r w:rsidRPr="00B83ADD">
        <w:rPr>
          <w:rStyle w:val="authordisplayname"/>
          <w:rFonts w:ascii="Helvetica" w:hAnsi="Helvetica"/>
          <w:color w:val="000000" w:themeColor="text1"/>
          <w:sz w:val="21"/>
          <w:szCs w:val="21"/>
        </w:rPr>
        <w:t xml:space="preserve"> staff</w:t>
      </w:r>
    </w:p>
    <w:p w:rsidR="00B83ADD" w:rsidRPr="00B83ADD" w:rsidRDefault="00B83ADD" w:rsidP="00B83ADD">
      <w:pPr>
        <w:shd w:val="clear" w:color="auto" w:fill="FFFFFF"/>
        <w:rPr>
          <w:rFonts w:ascii="Helvetica" w:hAnsi="Helvetica"/>
          <w:color w:val="000000" w:themeColor="text1"/>
          <w:sz w:val="21"/>
          <w:szCs w:val="21"/>
        </w:rPr>
      </w:pPr>
      <w:r w:rsidRPr="00B83ADD">
        <w:rPr>
          <w:rStyle w:val="datepublished"/>
          <w:rFonts w:ascii="Helvetica" w:hAnsi="Helvetica"/>
          <w:color w:val="000000" w:themeColor="text1"/>
          <w:sz w:val="21"/>
          <w:szCs w:val="21"/>
        </w:rPr>
        <w:t>04.21.14</w:t>
      </w:r>
      <w:r w:rsidRPr="006A4890">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71D6899F" wp14:editId="4E6A8F5F">
                <wp:simplePos x="0" y="0"/>
                <wp:positionH relativeFrom="margin">
                  <wp:posOffset>0</wp:posOffset>
                </wp:positionH>
                <wp:positionV relativeFrom="paragraph">
                  <wp:posOffset>308610</wp:posOffset>
                </wp:positionV>
                <wp:extent cx="5915025" cy="2417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17445"/>
                        </a:xfrm>
                        <a:prstGeom prst="rect">
                          <a:avLst/>
                        </a:prstGeom>
                        <a:solidFill>
                          <a:srgbClr val="FFFFFF"/>
                        </a:solidFill>
                        <a:ln w="9525">
                          <a:solidFill>
                            <a:srgbClr val="000000"/>
                          </a:solidFill>
                          <a:miter lim="800000"/>
                          <a:headEnd/>
                          <a:tailEnd/>
                        </a:ln>
                      </wps:spPr>
                      <wps:txbx>
                        <w:txbxContent>
                          <w:p w:rsidR="00B83ADD" w:rsidRPr="000430F5" w:rsidRDefault="00B83ADD" w:rsidP="00B83ADD">
                            <w:pPr>
                              <w:rPr>
                                <w:b/>
                                <w:sz w:val="24"/>
                                <w:szCs w:val="24"/>
                                <w:u w:val="single"/>
                              </w:rPr>
                            </w:pPr>
                            <w:r w:rsidRPr="000430F5">
                              <w:rPr>
                                <w:b/>
                                <w:sz w:val="24"/>
                                <w:szCs w:val="24"/>
                                <w:u w:val="single"/>
                              </w:rPr>
                              <w:t>Directions:</w:t>
                            </w:r>
                          </w:p>
                          <w:p w:rsidR="00B83ADD" w:rsidRPr="000430F5" w:rsidRDefault="00B83ADD" w:rsidP="00B83ADD">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B83ADD" w:rsidRPr="000430F5" w:rsidRDefault="00B83ADD" w:rsidP="00B83ADD">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B83ADD" w:rsidRPr="000430F5" w:rsidRDefault="00B83ADD" w:rsidP="00B83ADD">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B83ADD" w:rsidRPr="000430F5" w:rsidRDefault="00B83ADD" w:rsidP="00B83ADD">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6899F" id="_x0000_t202" coordsize="21600,21600" o:spt="202" path="m,l,21600r21600,l21600,xe">
                <v:stroke joinstyle="miter"/>
                <v:path gradientshapeok="t" o:connecttype="rect"/>
              </v:shapetype>
              <v:shape id="Text Box 2" o:spid="_x0000_s1026" type="#_x0000_t202" style="position:absolute;margin-left:0;margin-top:24.3pt;width:465.75pt;height:19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">
                <v:textbox>
                  <w:txbxContent>
                    <w:p w:rsidR="00B83ADD" w:rsidRPr="000430F5" w:rsidRDefault="00B83ADD" w:rsidP="00B83ADD">
                      <w:pPr>
                        <w:rPr>
                          <w:b/>
                          <w:sz w:val="24"/>
                          <w:szCs w:val="24"/>
                          <w:u w:val="single"/>
                        </w:rPr>
                      </w:pPr>
                      <w:r w:rsidRPr="000430F5">
                        <w:rPr>
                          <w:b/>
                          <w:sz w:val="24"/>
                          <w:szCs w:val="24"/>
                          <w:u w:val="single"/>
                        </w:rPr>
                        <w:t>Directions:</w:t>
                      </w:r>
                    </w:p>
                    <w:p w:rsidR="00B83ADD" w:rsidRPr="000430F5" w:rsidRDefault="00B83ADD" w:rsidP="00B83ADD">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B83ADD" w:rsidRPr="000430F5" w:rsidRDefault="00B83ADD" w:rsidP="00B83ADD">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B83ADD" w:rsidRPr="000430F5" w:rsidRDefault="00B83ADD" w:rsidP="00B83ADD">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B83ADD" w:rsidRPr="000430F5" w:rsidRDefault="00B83ADD" w:rsidP="00B83ADD">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v:textbox>
                <w10:wrap type="square" anchorx="margin"/>
              </v:shape>
            </w:pict>
          </mc:Fallback>
        </mc:AlternateConten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 xml:space="preserve">BEVERLY HILLS, Calif. — </w:t>
      </w:r>
      <w:proofErr w:type="gramStart"/>
      <w:r w:rsidRPr="00B83ADD">
        <w:rPr>
          <w:rFonts w:ascii="Helvetica" w:eastAsia="Times New Roman" w:hAnsi="Helvetica" w:cs="Times New Roman"/>
          <w:color w:val="333333"/>
          <w:sz w:val="24"/>
          <w:szCs w:val="24"/>
        </w:rPr>
        <w:t>The</w:t>
      </w:r>
      <w:proofErr w:type="gramEnd"/>
      <w:r w:rsidRPr="00B83ADD">
        <w:rPr>
          <w:rFonts w:ascii="Helvetica" w:eastAsia="Times New Roman" w:hAnsi="Helvetica" w:cs="Times New Roman"/>
          <w:color w:val="333333"/>
          <w:sz w:val="24"/>
          <w:szCs w:val="24"/>
        </w:rPr>
        <w:t xml:space="preserve"> little girl from Afghanistan was missing her arm. The doctors and therapists who worked with her knew the artificial one they gave her would change her life.</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 xml:space="preserve">What they didn't anticipate was that within weeks of strapping on her new limb, 7-year-old Shah Bibi </w:t>
      </w:r>
      <w:proofErr w:type="spellStart"/>
      <w:r w:rsidRPr="00B83ADD">
        <w:rPr>
          <w:rFonts w:ascii="Helvetica" w:eastAsia="Times New Roman" w:hAnsi="Helvetica" w:cs="Times New Roman"/>
          <w:color w:val="333333"/>
          <w:sz w:val="24"/>
          <w:szCs w:val="24"/>
        </w:rPr>
        <w:t>Tarakhail</w:t>
      </w:r>
      <w:proofErr w:type="spellEnd"/>
      <w:r w:rsidRPr="00B83ADD">
        <w:rPr>
          <w:rFonts w:ascii="Helvetica" w:eastAsia="Times New Roman" w:hAnsi="Helvetica" w:cs="Times New Roman"/>
          <w:color w:val="333333"/>
          <w:sz w:val="24"/>
          <w:szCs w:val="24"/>
        </w:rPr>
        <w:t xml:space="preserve"> would be using it to pick up a brush. With it, she began carving out a new life — of abstract painting.</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 xml:space="preserve">"What color would you like?" asked artist </w:t>
      </w:r>
      <w:proofErr w:type="spellStart"/>
      <w:r w:rsidRPr="00B83ADD">
        <w:rPr>
          <w:rFonts w:ascii="Helvetica" w:eastAsia="Times New Roman" w:hAnsi="Helvetica" w:cs="Times New Roman"/>
          <w:color w:val="333333"/>
          <w:sz w:val="24"/>
          <w:szCs w:val="24"/>
        </w:rPr>
        <w:t>Davyd</w:t>
      </w:r>
      <w:proofErr w:type="spellEnd"/>
      <w:r w:rsidRPr="00B83ADD">
        <w:rPr>
          <w:rFonts w:ascii="Helvetica" w:eastAsia="Times New Roman" w:hAnsi="Helvetica" w:cs="Times New Roman"/>
          <w:color w:val="333333"/>
          <w:sz w:val="24"/>
          <w:szCs w:val="24"/>
        </w:rPr>
        <w:t xml:space="preserve"> Whaley as he sat next to her. They were at a table at the </w:t>
      </w:r>
      <w:proofErr w:type="spellStart"/>
      <w:r w:rsidRPr="00B83ADD">
        <w:rPr>
          <w:rFonts w:ascii="Helvetica" w:eastAsia="Times New Roman" w:hAnsi="Helvetica" w:cs="Times New Roman"/>
          <w:color w:val="333333"/>
          <w:sz w:val="24"/>
          <w:szCs w:val="24"/>
        </w:rPr>
        <w:t>Galerie</w:t>
      </w:r>
      <w:proofErr w:type="spellEnd"/>
      <w:r w:rsidRPr="00B83ADD">
        <w:rPr>
          <w:rFonts w:ascii="Helvetica" w:eastAsia="Times New Roman" w:hAnsi="Helvetica" w:cs="Times New Roman"/>
          <w:color w:val="333333"/>
          <w:sz w:val="24"/>
          <w:szCs w:val="24"/>
        </w:rPr>
        <w:t xml:space="preserve"> Michael on Rodeo Drive in the heart of Beverly Hills on Wednesday afternoon.</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"That one!" the normally reticent girl responded with a determined voice. She pointed to a tube of blue acrylic. Then, before her teacher could fetch it, she grabbed it with her new prosthetic hand, unscrewed the top with her other hand, and began squeezing the tube's contents onto a palette.</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Her friends from the charity Children of War Foundation and the Shriners Hospital for Children Los Angeles looked on with delight. Shah Bibi proceeded to put a series of broad brush strokes across a piece of art board Whaley had provided. Soon there were shades of blue, green and bright orange laid out across little stickers of fish, bunnies, a flower and sky that Whaley had showed her how to place on the board beforehand.</w:t>
      </w:r>
    </w:p>
    <w:p w:rsidR="00B83ADD" w:rsidRPr="00B83ADD" w:rsidRDefault="00B83ADD" w:rsidP="00B83ADD">
      <w:pPr>
        <w:shd w:val="clear" w:color="auto" w:fill="FFFFFF"/>
        <w:spacing w:before="360" w:after="150" w:line="240" w:lineRule="auto"/>
        <w:outlineLvl w:val="1"/>
        <w:rPr>
          <w:rFonts w:ascii="Helvetica" w:eastAsia="Times New Roman" w:hAnsi="Helvetica" w:cs="Times New Roman"/>
          <w:b/>
          <w:bCs/>
          <w:color w:val="333333"/>
          <w:sz w:val="27"/>
          <w:szCs w:val="27"/>
        </w:rPr>
      </w:pPr>
      <w:r w:rsidRPr="00B83ADD">
        <w:rPr>
          <w:rFonts w:ascii="Helvetica" w:eastAsia="Times New Roman" w:hAnsi="Helvetica" w:cs="Times New Roman"/>
          <w:b/>
          <w:bCs/>
          <w:color w:val="333333"/>
          <w:sz w:val="27"/>
          <w:szCs w:val="27"/>
        </w:rPr>
        <w:t>An Impressive Grasp</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lastRenderedPageBreak/>
        <w:t>At one point she giggled with embarrassment as she accidentally squeezed a tube of orange paint onto the painting rather than the palette. But Whaley quickly assured her that accidental art sometimes makes the best abstract art.</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"You're going to do a Jackson Pollock," he quipped, referring to the American art legend, famous for his drip-style paintings. The finished result, the artist said afterward, "was pretty mind-blowing."</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Shah Bibi, he said, not only handles a brush well but has an impressive grasp of matching colors.</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 xml:space="preserve">"She kind of has a facility for it if she wants to pursue it," added the artist. His own work is the subject of a large exhibition on display at </w:t>
      </w:r>
      <w:proofErr w:type="spellStart"/>
      <w:r w:rsidRPr="00B83ADD">
        <w:rPr>
          <w:rFonts w:ascii="Helvetica" w:eastAsia="Times New Roman" w:hAnsi="Helvetica" w:cs="Times New Roman"/>
          <w:color w:val="333333"/>
          <w:sz w:val="24"/>
          <w:szCs w:val="24"/>
        </w:rPr>
        <w:t>Galerie</w:t>
      </w:r>
      <w:proofErr w:type="spellEnd"/>
      <w:r w:rsidRPr="00B83ADD">
        <w:rPr>
          <w:rFonts w:ascii="Helvetica" w:eastAsia="Times New Roman" w:hAnsi="Helvetica" w:cs="Times New Roman"/>
          <w:color w:val="333333"/>
          <w:sz w:val="24"/>
          <w:szCs w:val="24"/>
        </w:rPr>
        <w:t xml:space="preserve"> Michael.</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Less than a year ago, Shah Bibi was back at home in </w:t>
      </w:r>
      <w:hyperlink r:id="rId4" w:history="1">
        <w:r w:rsidRPr="00B83ADD">
          <w:rPr>
            <w:rFonts w:ascii="Helvetica" w:eastAsia="Times New Roman" w:hAnsi="Helvetica" w:cs="Times New Roman"/>
            <w:color w:val="337AB7"/>
            <w:sz w:val="24"/>
            <w:szCs w:val="24"/>
          </w:rPr>
          <w:t>Afghanistan</w:t>
        </w:r>
      </w:hyperlink>
      <w:r w:rsidRPr="00B83ADD">
        <w:rPr>
          <w:rFonts w:ascii="Helvetica" w:eastAsia="Times New Roman" w:hAnsi="Helvetica" w:cs="Times New Roman"/>
          <w:color w:val="333333"/>
          <w:sz w:val="24"/>
          <w:szCs w:val="24"/>
        </w:rPr>
        <w:t> when she went outside one morning to play with her brother. There had been a violent battle pitting Taliban fighters against U.S. military forces the night before, but that was nothing residents weren't used to. Their village had been a center of violence since the Afghan war began.</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 xml:space="preserve">"There was what looked like a rock that she picked up and threw on the ground and it exploded," said </w:t>
      </w:r>
      <w:proofErr w:type="spellStart"/>
      <w:r w:rsidRPr="00B83ADD">
        <w:rPr>
          <w:rFonts w:ascii="Helvetica" w:eastAsia="Times New Roman" w:hAnsi="Helvetica" w:cs="Times New Roman"/>
          <w:color w:val="333333"/>
          <w:sz w:val="24"/>
          <w:szCs w:val="24"/>
        </w:rPr>
        <w:t>Ilaha</w:t>
      </w:r>
      <w:proofErr w:type="spellEnd"/>
      <w:r w:rsidRPr="00B83ADD">
        <w:rPr>
          <w:rFonts w:ascii="Helvetica" w:eastAsia="Times New Roman" w:hAnsi="Helvetica" w:cs="Times New Roman"/>
          <w:color w:val="333333"/>
          <w:sz w:val="24"/>
          <w:szCs w:val="24"/>
        </w:rPr>
        <w:t xml:space="preserve"> Omar, a Children of War Foundation member who brought her to the United States, where Shriners Hospital treated her for free.</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The explosion had destroyed her right eye, taken off most of her right arm, put a few scars on her face, and killed her brother.</w:t>
      </w:r>
    </w:p>
    <w:p w:rsidR="00B83ADD" w:rsidRPr="00B83ADD" w:rsidRDefault="00B83ADD" w:rsidP="00B83ADD">
      <w:pPr>
        <w:shd w:val="clear" w:color="auto" w:fill="FFFFFF"/>
        <w:spacing w:before="360" w:after="150" w:line="240" w:lineRule="auto"/>
        <w:outlineLvl w:val="1"/>
        <w:rPr>
          <w:rFonts w:ascii="Helvetica" w:eastAsia="Times New Roman" w:hAnsi="Helvetica" w:cs="Times New Roman"/>
          <w:b/>
          <w:bCs/>
          <w:color w:val="333333"/>
          <w:sz w:val="27"/>
          <w:szCs w:val="27"/>
        </w:rPr>
      </w:pPr>
      <w:r w:rsidRPr="00B83ADD">
        <w:rPr>
          <w:rFonts w:ascii="Helvetica" w:eastAsia="Times New Roman" w:hAnsi="Helvetica" w:cs="Times New Roman"/>
          <w:b/>
          <w:bCs/>
          <w:color w:val="333333"/>
          <w:sz w:val="27"/>
          <w:szCs w:val="27"/>
        </w:rPr>
        <w:t>"Let It Go"</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She was a little frightened the first time he saw her, said David Kraft, who makes prosthetic arms and legs and who helped fit her with her new arm. But she quickly warmed to the people around her and impressed them with how quickly she learned how to use it.</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She'll return to her family next week, but Children of War plans to bring her back next year to fit her with a prosthetic eye and attend to her scars.</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Fluent in the Afghan languages of Pashto and Dari, she's also picked up a good deal of English since arriving in the U.S. late last year. And a taste for American culture. Decked out in a pretty dress and a pair of Minnie Mouse shoes, she sometimes sang along to the song "Let It Go" from the Disney film "Frozen" as she painted.</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Afterward she was a bit quiet but still all smiles as she wandered the gallery with an iPhone, snapping pictures of the paintings, the sculptures and the people. And a few selfies to take back home.</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But before heading home to her host family and then Afghanistan, there was still some unfinished business.</w:t>
      </w:r>
    </w:p>
    <w:p w:rsidR="00B83ADD" w:rsidRP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t>As the afternoon grew longer and the gallery crowd thinned, Whaley asked if she might like to do another painting.</w:t>
      </w:r>
    </w:p>
    <w:p w:rsidR="00B83ADD" w:rsidRDefault="00B83ADD" w:rsidP="00B83ADD">
      <w:pPr>
        <w:shd w:val="clear" w:color="auto" w:fill="FFFFFF"/>
        <w:spacing w:after="150" w:line="240" w:lineRule="auto"/>
        <w:rPr>
          <w:rFonts w:ascii="Helvetica" w:eastAsia="Times New Roman" w:hAnsi="Helvetica" w:cs="Times New Roman"/>
          <w:color w:val="333333"/>
          <w:sz w:val="24"/>
          <w:szCs w:val="24"/>
        </w:rPr>
      </w:pPr>
      <w:r w:rsidRPr="00B83ADD">
        <w:rPr>
          <w:rFonts w:ascii="Helvetica" w:eastAsia="Times New Roman" w:hAnsi="Helvetica" w:cs="Times New Roman"/>
          <w:color w:val="333333"/>
          <w:sz w:val="24"/>
          <w:szCs w:val="24"/>
        </w:rPr>
        <w:lastRenderedPageBreak/>
        <w:t>"Yes!" came the happy reply. And the pair got back to work.</w:t>
      </w:r>
    </w:p>
    <w:p w:rsidR="009D7812" w:rsidRPr="00B83ADD" w:rsidRDefault="009D7812" w:rsidP="00B83ADD">
      <w:pPr>
        <w:shd w:val="clear" w:color="auto" w:fill="FFFFFF"/>
        <w:spacing w:after="150" w:line="240" w:lineRule="auto"/>
        <w:rPr>
          <w:rFonts w:ascii="Helvetica" w:eastAsia="Times New Roman" w:hAnsi="Helvetica" w:cs="Times New Roman"/>
          <w:color w:val="333333"/>
          <w:sz w:val="24"/>
          <w:szCs w:val="24"/>
        </w:rPr>
      </w:pPr>
      <w:r w:rsidRPr="00661906">
        <w:rPr>
          <w:b/>
          <w:noProof/>
          <w:u w:val="single"/>
        </w:rPr>
        <mc:AlternateContent>
          <mc:Choice Requires="wps">
            <w:drawing>
              <wp:anchor distT="45720" distB="45720" distL="114300" distR="114300" simplePos="0" relativeHeight="251661312" behindDoc="0" locked="0" layoutInCell="1" allowOverlap="1" wp14:anchorId="2BA41C89" wp14:editId="51E7909B">
                <wp:simplePos x="0" y="0"/>
                <wp:positionH relativeFrom="margin">
                  <wp:align>left</wp:align>
                </wp:positionH>
                <wp:positionV relativeFrom="paragraph">
                  <wp:posOffset>302895</wp:posOffset>
                </wp:positionV>
                <wp:extent cx="5935345" cy="762508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7625080"/>
                        </a:xfrm>
                        <a:prstGeom prst="rect">
                          <a:avLst/>
                        </a:prstGeom>
                        <a:solidFill>
                          <a:srgbClr val="FFFFFF"/>
                        </a:solidFill>
                        <a:ln w="9525">
                          <a:solidFill>
                            <a:srgbClr val="000000"/>
                          </a:solidFill>
                          <a:miter lim="800000"/>
                          <a:headEnd/>
                          <a:tailEnd/>
                        </a:ln>
                      </wps:spPr>
                      <wps:txbx>
                        <w:txbxContent>
                          <w:p w:rsidR="009D7812" w:rsidRPr="00661906" w:rsidRDefault="009D7812" w:rsidP="009D7812">
                            <w:pPr>
                              <w:rPr>
                                <w:sz w:val="28"/>
                                <w:szCs w:val="28"/>
                              </w:rPr>
                            </w:pPr>
                            <w:r w:rsidRPr="006A4890">
                              <w:rPr>
                                <w:b/>
                                <w:sz w:val="28"/>
                                <w:szCs w:val="28"/>
                                <w:u w:val="single"/>
                              </w:rPr>
                              <w:t>Sensational Summary:</w:t>
                            </w:r>
                            <w:r w:rsidRPr="00661906">
                              <w:rPr>
                                <w:sz w:val="28"/>
                                <w:szCs w:val="28"/>
                              </w:rPr>
                              <w:t xml:space="preserve"> Write a 5-7 sentence summary of the article.</w:t>
                            </w:r>
                          </w:p>
                          <w:p w:rsidR="009D7812" w:rsidRPr="006A4890" w:rsidRDefault="009D7812" w:rsidP="009D7812">
                            <w:pPr>
                              <w:rPr>
                                <w:sz w:val="56"/>
                                <w:szCs w:val="56"/>
                              </w:rPr>
                            </w:pPr>
                            <w:r w:rsidRPr="006A4890">
                              <w:rPr>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6"/>
                                <w:szCs w:val="56"/>
                              </w:rPr>
                              <w:t>______________</w:t>
                            </w:r>
                            <w:r w:rsidRPr="006A4890">
                              <w:rPr>
                                <w:sz w:val="56"/>
                                <w:szCs w:val="56"/>
                              </w:rPr>
                              <w:t>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41C89" id="_x0000_s1027" type="#_x0000_t202" style="position:absolute;margin-left:0;margin-top:23.85pt;width:467.35pt;height:60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">
                <v:textbox>
                  <w:txbxContent>
                    <w:p w:rsidR="009D7812" w:rsidRPr="00661906" w:rsidRDefault="009D7812" w:rsidP="009D7812">
                      <w:pPr>
                        <w:rPr>
                          <w:sz w:val="28"/>
                          <w:szCs w:val="28"/>
                        </w:rPr>
                      </w:pPr>
                      <w:r w:rsidRPr="006A4890">
                        <w:rPr>
                          <w:b/>
                          <w:sz w:val="28"/>
                          <w:szCs w:val="28"/>
                          <w:u w:val="single"/>
                        </w:rPr>
                        <w:t>Sensational Summary:</w:t>
                      </w:r>
                      <w:r w:rsidRPr="00661906">
                        <w:rPr>
                          <w:sz w:val="28"/>
                          <w:szCs w:val="28"/>
                        </w:rPr>
                        <w:t xml:space="preserve"> Write a 5-7 sentence summary of the article.</w:t>
                      </w:r>
                    </w:p>
                    <w:p w:rsidR="009D7812" w:rsidRPr="006A4890" w:rsidRDefault="009D7812" w:rsidP="009D7812">
                      <w:pPr>
                        <w:rPr>
                          <w:sz w:val="56"/>
                          <w:szCs w:val="56"/>
                        </w:rPr>
                      </w:pPr>
                      <w:r w:rsidRPr="006A4890">
                        <w:rPr>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6"/>
                          <w:szCs w:val="56"/>
                        </w:rPr>
                        <w:t>______________</w:t>
                      </w:r>
                      <w:r w:rsidRPr="006A4890">
                        <w:rPr>
                          <w:sz w:val="56"/>
                          <w:szCs w:val="56"/>
                        </w:rPr>
                        <w:t>____________________________________________________________________________________________</w:t>
                      </w:r>
                    </w:p>
                  </w:txbxContent>
                </v:textbox>
                <w10:wrap type="square" anchorx="margin"/>
              </v:shape>
            </w:pict>
          </mc:Fallback>
        </mc:AlternateContent>
      </w:r>
    </w:p>
    <w:p w:rsidR="00BD6A75" w:rsidRPr="001B4D64" w:rsidRDefault="009D7812">
      <w:pPr>
        <w:rPr>
          <w:b/>
          <w:sz w:val="24"/>
          <w:szCs w:val="24"/>
          <w:u w:val="single"/>
        </w:rPr>
      </w:pPr>
      <w:r w:rsidRPr="001B4D64">
        <w:rPr>
          <w:b/>
          <w:sz w:val="24"/>
          <w:szCs w:val="24"/>
          <w:u w:val="single"/>
        </w:rPr>
        <w:lastRenderedPageBreak/>
        <w:t>Multiple-Choice Questions</w:t>
      </w:r>
    </w:p>
    <w:p w:rsidR="001B4D64" w:rsidRPr="001B4D64" w:rsidRDefault="001B4D64">
      <w:pPr>
        <w:rPr>
          <w:sz w:val="24"/>
          <w:szCs w:val="24"/>
        </w:rPr>
      </w:pPr>
      <w:r w:rsidRPr="001B4D64">
        <w:rPr>
          <w:sz w:val="24"/>
          <w:szCs w:val="24"/>
        </w:rPr>
        <w:t>1</w:t>
      </w:r>
      <w:r w:rsidRPr="001B4D64">
        <w:rPr>
          <w:sz w:val="24"/>
          <w:szCs w:val="24"/>
        </w:rPr>
        <w:t>.</w:t>
      </w:r>
      <w:r w:rsidRPr="001B4D64">
        <w:rPr>
          <w:sz w:val="24"/>
          <w:szCs w:val="24"/>
        </w:rPr>
        <w:t xml:space="preserve"> How does the section "An Impressive Grasp" contribute to the central idea of the article?</w:t>
      </w:r>
    </w:p>
    <w:p w:rsidR="001B4D64" w:rsidRPr="001B4D64" w:rsidRDefault="001B4D64" w:rsidP="001B4D64">
      <w:pPr>
        <w:ind w:firstLine="720"/>
        <w:rPr>
          <w:sz w:val="24"/>
          <w:szCs w:val="24"/>
        </w:rPr>
      </w:pPr>
      <w:r w:rsidRPr="001B4D64">
        <w:rPr>
          <w:sz w:val="24"/>
          <w:szCs w:val="24"/>
        </w:rPr>
        <w:t xml:space="preserve"> (A) </w:t>
      </w:r>
      <w:proofErr w:type="gramStart"/>
      <w:r w:rsidRPr="001B4D64">
        <w:rPr>
          <w:sz w:val="24"/>
          <w:szCs w:val="24"/>
        </w:rPr>
        <w:t>by</w:t>
      </w:r>
      <w:proofErr w:type="gramEnd"/>
      <w:r w:rsidRPr="001B4D64">
        <w:rPr>
          <w:sz w:val="24"/>
          <w:szCs w:val="24"/>
        </w:rPr>
        <w:t xml:space="preserve"> highlighting Shah Bibi's natural skills to become a painter</w:t>
      </w:r>
    </w:p>
    <w:p w:rsidR="001B4D64" w:rsidRPr="001B4D64" w:rsidRDefault="001B4D64" w:rsidP="001B4D64">
      <w:pPr>
        <w:ind w:firstLine="720"/>
        <w:rPr>
          <w:sz w:val="24"/>
          <w:szCs w:val="24"/>
        </w:rPr>
      </w:pPr>
      <w:r w:rsidRPr="001B4D64">
        <w:rPr>
          <w:sz w:val="24"/>
          <w:szCs w:val="24"/>
        </w:rPr>
        <w:t xml:space="preserve"> (B) </w:t>
      </w:r>
      <w:proofErr w:type="gramStart"/>
      <w:r w:rsidRPr="001B4D64">
        <w:rPr>
          <w:sz w:val="24"/>
          <w:szCs w:val="24"/>
        </w:rPr>
        <w:t>by</w:t>
      </w:r>
      <w:proofErr w:type="gramEnd"/>
      <w:r w:rsidRPr="001B4D64">
        <w:rPr>
          <w:sz w:val="24"/>
          <w:szCs w:val="24"/>
        </w:rPr>
        <w:t xml:space="preserve"> showing the indifference of Afghanis toward war and violence</w:t>
      </w:r>
    </w:p>
    <w:p w:rsidR="001B4D64" w:rsidRPr="001B4D64" w:rsidRDefault="001B4D64" w:rsidP="001B4D64">
      <w:pPr>
        <w:ind w:firstLine="720"/>
        <w:rPr>
          <w:sz w:val="24"/>
          <w:szCs w:val="24"/>
        </w:rPr>
      </w:pPr>
      <w:r w:rsidRPr="001B4D64">
        <w:rPr>
          <w:sz w:val="24"/>
          <w:szCs w:val="24"/>
        </w:rPr>
        <w:t xml:space="preserve"> (C) </w:t>
      </w:r>
      <w:proofErr w:type="gramStart"/>
      <w:r w:rsidRPr="001B4D64">
        <w:rPr>
          <w:sz w:val="24"/>
          <w:szCs w:val="24"/>
        </w:rPr>
        <w:t>by</w:t>
      </w:r>
      <w:proofErr w:type="gramEnd"/>
      <w:r w:rsidRPr="001B4D64">
        <w:rPr>
          <w:sz w:val="24"/>
          <w:szCs w:val="24"/>
        </w:rPr>
        <w:t xml:space="preserve"> comparing Shah Bibi with Jackson Pollock, an American art legend</w:t>
      </w:r>
    </w:p>
    <w:p w:rsidR="001B4D64" w:rsidRPr="001B4D64" w:rsidRDefault="001B4D64" w:rsidP="001B4D64">
      <w:pPr>
        <w:ind w:firstLine="720"/>
        <w:rPr>
          <w:sz w:val="24"/>
          <w:szCs w:val="24"/>
        </w:rPr>
      </w:pPr>
      <w:r w:rsidRPr="001B4D64">
        <w:rPr>
          <w:sz w:val="24"/>
          <w:szCs w:val="24"/>
        </w:rPr>
        <w:t xml:space="preserve"> (D) </w:t>
      </w:r>
      <w:proofErr w:type="gramStart"/>
      <w:r w:rsidRPr="001B4D64">
        <w:rPr>
          <w:sz w:val="24"/>
          <w:szCs w:val="24"/>
        </w:rPr>
        <w:t>by</w:t>
      </w:r>
      <w:proofErr w:type="gramEnd"/>
      <w:r w:rsidRPr="001B4D64">
        <w:rPr>
          <w:sz w:val="24"/>
          <w:szCs w:val="24"/>
        </w:rPr>
        <w:t xml:space="preserve"> highlighting how accidents can sometimes lead to the best abstract art </w:t>
      </w:r>
    </w:p>
    <w:p w:rsidR="001B4D64" w:rsidRPr="001B4D64" w:rsidRDefault="001B4D64" w:rsidP="001B4D64">
      <w:pPr>
        <w:rPr>
          <w:sz w:val="24"/>
          <w:szCs w:val="24"/>
        </w:rPr>
      </w:pPr>
      <w:r w:rsidRPr="001B4D64">
        <w:rPr>
          <w:sz w:val="24"/>
          <w:szCs w:val="24"/>
        </w:rPr>
        <w:t>2</w:t>
      </w:r>
      <w:r w:rsidRPr="001B4D64">
        <w:rPr>
          <w:sz w:val="24"/>
          <w:szCs w:val="24"/>
        </w:rPr>
        <w:t xml:space="preserve">. </w:t>
      </w:r>
      <w:r w:rsidRPr="001B4D64">
        <w:rPr>
          <w:sz w:val="24"/>
          <w:szCs w:val="24"/>
        </w:rPr>
        <w:t xml:space="preserve"> Select the sentence from the section "Let It </w:t>
      </w:r>
      <w:proofErr w:type="gramStart"/>
      <w:r w:rsidRPr="001B4D64">
        <w:rPr>
          <w:sz w:val="24"/>
          <w:szCs w:val="24"/>
        </w:rPr>
        <w:t>Go</w:t>
      </w:r>
      <w:proofErr w:type="gramEnd"/>
      <w:r w:rsidRPr="001B4D64">
        <w:rPr>
          <w:sz w:val="24"/>
          <w:szCs w:val="24"/>
        </w:rPr>
        <w:t>"</w:t>
      </w:r>
      <w:bookmarkStart w:id="0" w:name="_GoBack"/>
      <w:bookmarkEnd w:id="0"/>
      <w:r w:rsidRPr="001B4D64">
        <w:rPr>
          <w:sz w:val="24"/>
          <w:szCs w:val="24"/>
        </w:rPr>
        <w:t xml:space="preserve"> that is LEAST important to include in the article's summary.</w:t>
      </w:r>
    </w:p>
    <w:p w:rsidR="001B4D64" w:rsidRPr="001B4D64" w:rsidRDefault="001B4D64" w:rsidP="001B4D64">
      <w:pPr>
        <w:ind w:left="720" w:firstLine="45"/>
        <w:rPr>
          <w:sz w:val="24"/>
          <w:szCs w:val="24"/>
        </w:rPr>
      </w:pPr>
      <w:r w:rsidRPr="001B4D64">
        <w:rPr>
          <w:sz w:val="24"/>
          <w:szCs w:val="24"/>
        </w:rPr>
        <w:t>(A) But she quickly warmed to the people around her and impressed them with how quickly she learned how to use it.</w:t>
      </w:r>
    </w:p>
    <w:p w:rsidR="001B4D64" w:rsidRPr="001B4D64" w:rsidRDefault="001B4D64" w:rsidP="001B4D64">
      <w:pPr>
        <w:ind w:left="720" w:firstLine="45"/>
        <w:rPr>
          <w:sz w:val="24"/>
          <w:szCs w:val="24"/>
        </w:rPr>
      </w:pPr>
      <w:r w:rsidRPr="001B4D64">
        <w:rPr>
          <w:sz w:val="24"/>
          <w:szCs w:val="24"/>
        </w:rPr>
        <w:t xml:space="preserve">(B) Fluent in the Afghan languages of Pashto and Dari, she's also picked up a good deal of English since arriving in the U.S. late last year. </w:t>
      </w:r>
    </w:p>
    <w:p w:rsidR="001B4D64" w:rsidRPr="001B4D64" w:rsidRDefault="001B4D64" w:rsidP="001B4D64">
      <w:pPr>
        <w:ind w:left="720"/>
        <w:rPr>
          <w:sz w:val="24"/>
          <w:szCs w:val="24"/>
        </w:rPr>
      </w:pPr>
      <w:r w:rsidRPr="001B4D64">
        <w:rPr>
          <w:sz w:val="24"/>
          <w:szCs w:val="24"/>
        </w:rPr>
        <w:t>(C) Decked out in a pretty dress and a pair of Minnie Mouse shoes, she sometimes sang along to the song "Let It Go" from the Disney film "Frozen" as she painted.</w:t>
      </w:r>
    </w:p>
    <w:p w:rsidR="001B4D64" w:rsidRPr="001B4D64" w:rsidRDefault="001B4D64" w:rsidP="001B4D64">
      <w:pPr>
        <w:ind w:left="720" w:firstLine="45"/>
        <w:rPr>
          <w:sz w:val="24"/>
          <w:szCs w:val="24"/>
        </w:rPr>
      </w:pPr>
      <w:r w:rsidRPr="001B4D64">
        <w:rPr>
          <w:sz w:val="24"/>
          <w:szCs w:val="24"/>
        </w:rPr>
        <w:t xml:space="preserve">(D) As the afternoon grew longer and the gallery crowd thinned, Whaley asked if she might like to do another painting. </w:t>
      </w:r>
    </w:p>
    <w:p w:rsidR="001B4D64" w:rsidRPr="001B4D64" w:rsidRDefault="001B4D64" w:rsidP="001B4D64">
      <w:pPr>
        <w:rPr>
          <w:sz w:val="24"/>
          <w:szCs w:val="24"/>
        </w:rPr>
      </w:pPr>
      <w:r w:rsidRPr="001B4D64">
        <w:rPr>
          <w:sz w:val="24"/>
          <w:szCs w:val="24"/>
        </w:rPr>
        <w:t>3</w:t>
      </w:r>
      <w:r w:rsidRPr="001B4D64">
        <w:rPr>
          <w:sz w:val="24"/>
          <w:szCs w:val="24"/>
        </w:rPr>
        <w:t xml:space="preserve">. </w:t>
      </w:r>
      <w:r w:rsidRPr="001B4D64">
        <w:rPr>
          <w:sz w:val="24"/>
          <w:szCs w:val="24"/>
        </w:rPr>
        <w:t xml:space="preserve"> What is the meaning of the word "quipped" as used in the following sentence from the section "An Impressive Grasp"? "You're going to do a Jackson Pollock," he quipped, referring to the American art legend, famous for his drip-style paintings.</w:t>
      </w:r>
    </w:p>
    <w:p w:rsidR="001B4D64" w:rsidRPr="001B4D64" w:rsidRDefault="001B4D64" w:rsidP="001B4D64">
      <w:pPr>
        <w:ind w:firstLine="720"/>
        <w:rPr>
          <w:sz w:val="24"/>
          <w:szCs w:val="24"/>
        </w:rPr>
      </w:pPr>
      <w:r w:rsidRPr="001B4D64">
        <w:rPr>
          <w:sz w:val="24"/>
          <w:szCs w:val="24"/>
        </w:rPr>
        <w:t xml:space="preserve"> (A) </w:t>
      </w:r>
      <w:proofErr w:type="gramStart"/>
      <w:r w:rsidRPr="001B4D64">
        <w:rPr>
          <w:sz w:val="24"/>
          <w:szCs w:val="24"/>
        </w:rPr>
        <w:t>to</w:t>
      </w:r>
      <w:proofErr w:type="gramEnd"/>
      <w:r w:rsidRPr="001B4D64">
        <w:rPr>
          <w:sz w:val="24"/>
          <w:szCs w:val="24"/>
        </w:rPr>
        <w:t xml:space="preserve"> make a witty remark</w:t>
      </w:r>
    </w:p>
    <w:p w:rsidR="001B4D64" w:rsidRPr="001B4D64" w:rsidRDefault="001B4D64" w:rsidP="001B4D64">
      <w:pPr>
        <w:ind w:firstLine="720"/>
        <w:rPr>
          <w:sz w:val="24"/>
          <w:szCs w:val="24"/>
        </w:rPr>
      </w:pPr>
      <w:r w:rsidRPr="001B4D64">
        <w:rPr>
          <w:sz w:val="24"/>
          <w:szCs w:val="24"/>
        </w:rPr>
        <w:t xml:space="preserve"> (B) </w:t>
      </w:r>
      <w:proofErr w:type="gramStart"/>
      <w:r w:rsidRPr="001B4D64">
        <w:rPr>
          <w:sz w:val="24"/>
          <w:szCs w:val="24"/>
        </w:rPr>
        <w:t>to</w:t>
      </w:r>
      <w:proofErr w:type="gramEnd"/>
      <w:r w:rsidRPr="001B4D64">
        <w:rPr>
          <w:sz w:val="24"/>
          <w:szCs w:val="24"/>
        </w:rPr>
        <w:t xml:space="preserve"> encourage someone </w:t>
      </w:r>
    </w:p>
    <w:p w:rsidR="001B4D64" w:rsidRPr="001B4D64" w:rsidRDefault="001B4D64" w:rsidP="001B4D64">
      <w:pPr>
        <w:ind w:firstLine="720"/>
        <w:rPr>
          <w:sz w:val="24"/>
          <w:szCs w:val="24"/>
        </w:rPr>
      </w:pPr>
      <w:r w:rsidRPr="001B4D64">
        <w:rPr>
          <w:sz w:val="24"/>
          <w:szCs w:val="24"/>
        </w:rPr>
        <w:t xml:space="preserve">(C) </w:t>
      </w:r>
      <w:proofErr w:type="gramStart"/>
      <w:r w:rsidRPr="001B4D64">
        <w:rPr>
          <w:sz w:val="24"/>
          <w:szCs w:val="24"/>
        </w:rPr>
        <w:t>to</w:t>
      </w:r>
      <w:proofErr w:type="gramEnd"/>
      <w:r w:rsidRPr="001B4D64">
        <w:rPr>
          <w:sz w:val="24"/>
          <w:szCs w:val="24"/>
        </w:rPr>
        <w:t xml:space="preserve"> praise someone </w:t>
      </w:r>
    </w:p>
    <w:p w:rsidR="001B4D64" w:rsidRPr="001B4D64" w:rsidRDefault="001B4D64" w:rsidP="001B4D64">
      <w:pPr>
        <w:ind w:firstLine="720"/>
        <w:rPr>
          <w:sz w:val="24"/>
          <w:szCs w:val="24"/>
        </w:rPr>
      </w:pPr>
      <w:r w:rsidRPr="001B4D64">
        <w:rPr>
          <w:sz w:val="24"/>
          <w:szCs w:val="24"/>
        </w:rPr>
        <w:t xml:space="preserve">(D) </w:t>
      </w:r>
      <w:proofErr w:type="gramStart"/>
      <w:r w:rsidRPr="001B4D64">
        <w:rPr>
          <w:sz w:val="24"/>
          <w:szCs w:val="24"/>
        </w:rPr>
        <w:t>to</w:t>
      </w:r>
      <w:proofErr w:type="gramEnd"/>
      <w:r w:rsidRPr="001B4D64">
        <w:rPr>
          <w:sz w:val="24"/>
          <w:szCs w:val="24"/>
        </w:rPr>
        <w:t xml:space="preserve"> feel excited </w:t>
      </w:r>
    </w:p>
    <w:p w:rsidR="001B4D64" w:rsidRPr="001B4D64" w:rsidRDefault="001B4D64" w:rsidP="001B4D64">
      <w:pPr>
        <w:rPr>
          <w:sz w:val="24"/>
          <w:szCs w:val="24"/>
        </w:rPr>
      </w:pPr>
      <w:r w:rsidRPr="001B4D64">
        <w:rPr>
          <w:sz w:val="24"/>
          <w:szCs w:val="24"/>
        </w:rPr>
        <w:t>4</w:t>
      </w:r>
      <w:r w:rsidRPr="001B4D64">
        <w:rPr>
          <w:sz w:val="24"/>
          <w:szCs w:val="24"/>
        </w:rPr>
        <w:t xml:space="preserve">. </w:t>
      </w:r>
      <w:r w:rsidRPr="001B4D64">
        <w:rPr>
          <w:sz w:val="24"/>
          <w:szCs w:val="24"/>
        </w:rPr>
        <w:t xml:space="preserve"> Read paragraph 2 of the article. What is the meaning of the word "anticipate" as used in the following sentence? What they didn't anticipate was that within weeks of strapping on her new limb, 7-year-old Shah Bibi </w:t>
      </w:r>
      <w:proofErr w:type="spellStart"/>
      <w:r w:rsidRPr="001B4D64">
        <w:rPr>
          <w:sz w:val="24"/>
          <w:szCs w:val="24"/>
        </w:rPr>
        <w:t>Tarakhail</w:t>
      </w:r>
      <w:proofErr w:type="spellEnd"/>
      <w:r w:rsidRPr="001B4D64">
        <w:rPr>
          <w:sz w:val="24"/>
          <w:szCs w:val="24"/>
        </w:rPr>
        <w:t xml:space="preserve"> would be using it to pick up a brush</w:t>
      </w:r>
    </w:p>
    <w:p w:rsidR="001B4D64" w:rsidRPr="001B4D64" w:rsidRDefault="001B4D64" w:rsidP="001B4D64">
      <w:pPr>
        <w:rPr>
          <w:sz w:val="24"/>
          <w:szCs w:val="24"/>
        </w:rPr>
      </w:pPr>
      <w:r w:rsidRPr="001B4D64">
        <w:rPr>
          <w:sz w:val="24"/>
          <w:szCs w:val="24"/>
        </w:rPr>
        <w:t xml:space="preserve"> </w:t>
      </w:r>
      <w:r w:rsidRPr="001B4D64">
        <w:rPr>
          <w:sz w:val="24"/>
          <w:szCs w:val="24"/>
        </w:rPr>
        <w:tab/>
      </w:r>
      <w:r w:rsidRPr="001B4D64">
        <w:rPr>
          <w:sz w:val="24"/>
          <w:szCs w:val="24"/>
        </w:rPr>
        <w:t xml:space="preserve">(A) </w:t>
      </w:r>
      <w:proofErr w:type="gramStart"/>
      <w:r w:rsidRPr="001B4D64">
        <w:rPr>
          <w:sz w:val="24"/>
          <w:szCs w:val="24"/>
        </w:rPr>
        <w:t>notice</w:t>
      </w:r>
      <w:proofErr w:type="gramEnd"/>
    </w:p>
    <w:p w:rsidR="001B4D64" w:rsidRPr="001B4D64" w:rsidRDefault="001B4D64" w:rsidP="001B4D64">
      <w:pPr>
        <w:ind w:firstLine="720"/>
        <w:rPr>
          <w:sz w:val="24"/>
          <w:szCs w:val="24"/>
        </w:rPr>
      </w:pPr>
      <w:r w:rsidRPr="001B4D64">
        <w:rPr>
          <w:sz w:val="24"/>
          <w:szCs w:val="24"/>
        </w:rPr>
        <w:t xml:space="preserve"> (B) </w:t>
      </w:r>
      <w:proofErr w:type="gramStart"/>
      <w:r w:rsidRPr="001B4D64">
        <w:rPr>
          <w:sz w:val="24"/>
          <w:szCs w:val="24"/>
        </w:rPr>
        <w:t>expect</w:t>
      </w:r>
      <w:proofErr w:type="gramEnd"/>
      <w:r w:rsidRPr="001B4D64">
        <w:rPr>
          <w:sz w:val="24"/>
          <w:szCs w:val="24"/>
        </w:rPr>
        <w:t xml:space="preserve"> </w:t>
      </w:r>
    </w:p>
    <w:p w:rsidR="001B4D64" w:rsidRPr="001B4D64" w:rsidRDefault="001B4D64" w:rsidP="001B4D64">
      <w:pPr>
        <w:ind w:firstLine="720"/>
        <w:rPr>
          <w:sz w:val="24"/>
          <w:szCs w:val="24"/>
        </w:rPr>
      </w:pPr>
      <w:r w:rsidRPr="001B4D64">
        <w:rPr>
          <w:sz w:val="24"/>
          <w:szCs w:val="24"/>
        </w:rPr>
        <w:t xml:space="preserve">(C) </w:t>
      </w:r>
      <w:proofErr w:type="gramStart"/>
      <w:r w:rsidRPr="001B4D64">
        <w:rPr>
          <w:sz w:val="24"/>
          <w:szCs w:val="24"/>
        </w:rPr>
        <w:t>imagine</w:t>
      </w:r>
      <w:proofErr w:type="gramEnd"/>
      <w:r w:rsidRPr="001B4D64">
        <w:rPr>
          <w:sz w:val="24"/>
          <w:szCs w:val="24"/>
        </w:rPr>
        <w:t xml:space="preserve"> </w:t>
      </w:r>
    </w:p>
    <w:p w:rsidR="009D7812" w:rsidRPr="001B4D64" w:rsidRDefault="001B4D64" w:rsidP="001B4D64">
      <w:pPr>
        <w:ind w:firstLine="720"/>
        <w:rPr>
          <w:sz w:val="24"/>
          <w:szCs w:val="24"/>
        </w:rPr>
      </w:pPr>
      <w:r w:rsidRPr="001B4D64">
        <w:rPr>
          <w:sz w:val="24"/>
          <w:szCs w:val="24"/>
        </w:rPr>
        <w:t xml:space="preserve">(D) </w:t>
      </w:r>
      <w:proofErr w:type="gramStart"/>
      <w:r w:rsidRPr="001B4D64">
        <w:rPr>
          <w:sz w:val="24"/>
          <w:szCs w:val="24"/>
        </w:rPr>
        <w:t>calculate</w:t>
      </w:r>
      <w:proofErr w:type="gramEnd"/>
    </w:p>
    <w:sectPr w:rsidR="009D7812" w:rsidRPr="001B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DD"/>
    <w:rsid w:val="00147EAA"/>
    <w:rsid w:val="001B4D64"/>
    <w:rsid w:val="009D7812"/>
    <w:rsid w:val="00B83ADD"/>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A9E1E-C987-49E2-A33F-CB8BBC4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3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A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3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3ADD"/>
  </w:style>
  <w:style w:type="character" w:styleId="Hyperlink">
    <w:name w:val="Hyperlink"/>
    <w:basedOn w:val="DefaultParagraphFont"/>
    <w:uiPriority w:val="99"/>
    <w:semiHidden/>
    <w:unhideWhenUsed/>
    <w:rsid w:val="00B83ADD"/>
    <w:rPr>
      <w:color w:val="0000FF"/>
      <w:u w:val="single"/>
    </w:rPr>
  </w:style>
  <w:style w:type="character" w:customStyle="1" w:styleId="Heading1Char">
    <w:name w:val="Heading 1 Char"/>
    <w:basedOn w:val="DefaultParagraphFont"/>
    <w:link w:val="Heading1"/>
    <w:uiPriority w:val="9"/>
    <w:rsid w:val="00B83ADD"/>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B83ADD"/>
  </w:style>
  <w:style w:type="character" w:customStyle="1" w:styleId="datepublished">
    <w:name w:val="date_published"/>
    <w:basedOn w:val="DefaultParagraphFont"/>
    <w:rsid w:val="00B8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72539">
      <w:bodyDiv w:val="1"/>
      <w:marLeft w:val="0"/>
      <w:marRight w:val="0"/>
      <w:marTop w:val="0"/>
      <w:marBottom w:val="0"/>
      <w:divBdr>
        <w:top w:val="none" w:sz="0" w:space="0" w:color="auto"/>
        <w:left w:val="none" w:sz="0" w:space="0" w:color="auto"/>
        <w:bottom w:val="none" w:sz="0" w:space="0" w:color="auto"/>
        <w:right w:val="none" w:sz="0" w:space="0" w:color="auto"/>
      </w:divBdr>
      <w:divsChild>
        <w:div w:id="1063064215">
          <w:marLeft w:val="0"/>
          <w:marRight w:val="0"/>
          <w:marTop w:val="0"/>
          <w:marBottom w:val="150"/>
          <w:divBdr>
            <w:top w:val="none" w:sz="0" w:space="0" w:color="auto"/>
            <w:left w:val="none" w:sz="0" w:space="0" w:color="auto"/>
            <w:bottom w:val="none" w:sz="0" w:space="0" w:color="auto"/>
            <w:right w:val="none" w:sz="0" w:space="0" w:color="auto"/>
          </w:divBdr>
          <w:divsChild>
            <w:div w:id="994527442">
              <w:marLeft w:val="-225"/>
              <w:marRight w:val="-225"/>
              <w:marTop w:val="0"/>
              <w:marBottom w:val="0"/>
              <w:divBdr>
                <w:top w:val="none" w:sz="0" w:space="0" w:color="auto"/>
                <w:left w:val="none" w:sz="0" w:space="0" w:color="auto"/>
                <w:bottom w:val="none" w:sz="0" w:space="0" w:color="auto"/>
                <w:right w:val="none" w:sz="0" w:space="0" w:color="auto"/>
              </w:divBdr>
              <w:divsChild>
                <w:div w:id="1144348123">
                  <w:marLeft w:val="0"/>
                  <w:marRight w:val="0"/>
                  <w:marTop w:val="0"/>
                  <w:marBottom w:val="0"/>
                  <w:divBdr>
                    <w:top w:val="none" w:sz="0" w:space="0" w:color="auto"/>
                    <w:left w:val="none" w:sz="0" w:space="0" w:color="auto"/>
                    <w:bottom w:val="none" w:sz="0" w:space="0" w:color="auto"/>
                    <w:right w:val="none" w:sz="0" w:space="0" w:color="auto"/>
                  </w:divBdr>
                  <w:divsChild>
                    <w:div w:id="255360205">
                      <w:marLeft w:val="0"/>
                      <w:marRight w:val="0"/>
                      <w:marTop w:val="0"/>
                      <w:marBottom w:val="0"/>
                      <w:divBdr>
                        <w:top w:val="none" w:sz="0" w:space="0" w:color="auto"/>
                        <w:left w:val="none" w:sz="0" w:space="0" w:color="auto"/>
                        <w:bottom w:val="none" w:sz="0" w:space="0" w:color="auto"/>
                        <w:right w:val="none" w:sz="0" w:space="0" w:color="auto"/>
                      </w:divBdr>
                    </w:div>
                    <w:div w:id="16481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la.com/?tag=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5000</Characters>
  <Application>Microsoft Office Word</Application>
  <DocSecurity>0</DocSecurity>
  <Lines>41</Lines>
  <Paragraphs>11</Paragraphs>
  <ScaleCrop>false</ScaleCrop>
  <Company>Wake County Public Schools</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3</cp:revision>
  <dcterms:created xsi:type="dcterms:W3CDTF">2016-09-28T15:07:00Z</dcterms:created>
  <dcterms:modified xsi:type="dcterms:W3CDTF">2016-09-28T15:11:00Z</dcterms:modified>
</cp:coreProperties>
</file>